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8A" w:rsidRPr="00CE4B71" w:rsidRDefault="0004038A" w:rsidP="00E20376">
      <w:pPr>
        <w:spacing w:line="36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CE4B71">
        <w:rPr>
          <w:rFonts w:ascii="Arial" w:hAnsi="Arial" w:cs="Arial"/>
          <w:color w:val="000000" w:themeColor="text1"/>
        </w:rPr>
        <w:t>Proiectul TE: PN-II-RU-TE-2014-4-0137 (STRLAB)</w:t>
      </w:r>
    </w:p>
    <w:p w:rsidR="0004038A" w:rsidRPr="00CE4B71" w:rsidRDefault="0004038A" w:rsidP="00E20376">
      <w:pPr>
        <w:spacing w:line="360" w:lineRule="auto"/>
        <w:rPr>
          <w:rFonts w:ascii="Arial" w:hAnsi="Arial" w:cs="Arial"/>
          <w:color w:val="000000" w:themeColor="text1"/>
        </w:rPr>
      </w:pPr>
      <w:r w:rsidRPr="00CE4B71">
        <w:rPr>
          <w:rFonts w:ascii="Arial" w:hAnsi="Arial" w:cs="Arial"/>
          <w:color w:val="000000" w:themeColor="text1"/>
        </w:rPr>
        <w:t>Anul: 2016</w:t>
      </w:r>
    </w:p>
    <w:p w:rsidR="0004038A" w:rsidRDefault="0004038A" w:rsidP="00E20376">
      <w:pPr>
        <w:spacing w:line="360" w:lineRule="auto"/>
        <w:rPr>
          <w:rFonts w:ascii="Arial" w:hAnsi="Arial" w:cs="Arial"/>
          <w:color w:val="000000" w:themeColor="text1"/>
        </w:rPr>
      </w:pPr>
      <w:r w:rsidRPr="00CE4B71">
        <w:rPr>
          <w:rFonts w:ascii="Arial" w:hAnsi="Arial" w:cs="Arial"/>
          <w:color w:val="000000" w:themeColor="text1"/>
        </w:rPr>
        <w:t>Articole publicate/acceptate pentru publicare:</w:t>
      </w:r>
    </w:p>
    <w:p w:rsidR="00EF1FA1" w:rsidRPr="00EF1FA1" w:rsidRDefault="00EF1FA1" w:rsidP="00E20376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EF1FA1">
        <w:rPr>
          <w:rFonts w:ascii="Arial" w:hAnsi="Arial" w:cs="Arial"/>
          <w:b/>
          <w:color w:val="000000" w:themeColor="text1"/>
        </w:rPr>
        <w:t>ISI</w:t>
      </w:r>
    </w:p>
    <w:p w:rsidR="00013EDE" w:rsidRPr="00CE4B71" w:rsidRDefault="00013EDE" w:rsidP="00E2037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EF1FA1">
        <w:rPr>
          <w:rFonts w:ascii="Arial" w:hAnsi="Arial" w:cs="Arial"/>
          <w:color w:val="000000" w:themeColor="text1"/>
          <w:u w:val="single"/>
        </w:rPr>
        <w:t>Grosu-Tudor, S.S.,</w:t>
      </w:r>
      <w:r w:rsidRPr="00CE4B71">
        <w:rPr>
          <w:rFonts w:ascii="Arial" w:hAnsi="Arial" w:cs="Arial"/>
          <w:color w:val="000000" w:themeColor="text1"/>
        </w:rPr>
        <w:t xml:space="preserve"> Brown, L., Hebert, E.M., Brezeanu, A., Brinzan, A., Fadda, S., Mozzi, F., Zamfir, M. (2016), </w:t>
      </w:r>
      <w:r w:rsidRPr="00CE4B71">
        <w:rPr>
          <w:rFonts w:ascii="Arial" w:hAnsi="Arial" w:cs="Arial"/>
          <w:i/>
          <w:color w:val="000000" w:themeColor="text1"/>
        </w:rPr>
        <w:t>S-layer production by Lactobacillus acidophilus IBB 801 under environmental stress conditions</w:t>
      </w:r>
      <w:r w:rsidRPr="00CE4B71">
        <w:rPr>
          <w:rFonts w:ascii="Arial" w:hAnsi="Arial" w:cs="Arial"/>
          <w:color w:val="000000" w:themeColor="text1"/>
        </w:rPr>
        <w:t>. Appl Microbiol Biotechnol., 100(10): 4573-83</w:t>
      </w:r>
      <w:r w:rsidR="0004038A" w:rsidRPr="00CE4B71">
        <w:rPr>
          <w:rFonts w:ascii="Arial" w:hAnsi="Arial" w:cs="Arial"/>
          <w:color w:val="000000" w:themeColor="text1"/>
        </w:rPr>
        <w:t>.</w:t>
      </w:r>
    </w:p>
    <w:p w:rsidR="00013EDE" w:rsidRPr="00EF1FA1" w:rsidRDefault="00013EDE" w:rsidP="00E2037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EF1FA1">
        <w:rPr>
          <w:rFonts w:ascii="Arial" w:hAnsi="Arial" w:cs="Arial"/>
          <w:color w:val="000000" w:themeColor="text1"/>
          <w:u w:val="single"/>
          <w:shd w:val="clear" w:color="auto" w:fill="FFFFFF"/>
        </w:rPr>
        <w:t>Zamfir, M.,</w:t>
      </w:r>
      <w:r w:rsidRPr="00CE4B71">
        <w:rPr>
          <w:rFonts w:ascii="Arial" w:hAnsi="Arial" w:cs="Arial"/>
          <w:color w:val="000000" w:themeColor="text1"/>
          <w:shd w:val="clear" w:color="auto" w:fill="FFFFFF"/>
        </w:rPr>
        <w:t xml:space="preserve"> Stefan, I.-R., Stancu, M.-M. and Grosu-Tudor, S.-S. (2016), </w:t>
      </w:r>
      <w:r w:rsidRPr="00CE4B71">
        <w:rPr>
          <w:rFonts w:ascii="Arial" w:hAnsi="Arial" w:cs="Arial"/>
          <w:i/>
          <w:color w:val="000000" w:themeColor="text1"/>
          <w:shd w:val="clear" w:color="auto" w:fill="FFFFFF"/>
        </w:rPr>
        <w:t>Production, mode of action and sequencing of the corresponding gene of a bacteriocin produced by</w:t>
      </w:r>
      <w:r w:rsidRPr="00CE4B71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 </w:t>
      </w:r>
      <w:r w:rsidRPr="00CE4B71">
        <w:rPr>
          <w:rStyle w:val="Emphasis"/>
          <w:rFonts w:ascii="Arial" w:hAnsi="Arial" w:cs="Arial"/>
          <w:i w:val="0"/>
          <w:color w:val="000000" w:themeColor="text1"/>
          <w:bdr w:val="none" w:sz="0" w:space="0" w:color="auto" w:frame="1"/>
          <w:shd w:val="clear" w:color="auto" w:fill="FFFFFF"/>
        </w:rPr>
        <w:t>Lactococcus lactis</w:t>
      </w:r>
      <w:r w:rsidRPr="00CE4B71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 </w:t>
      </w:r>
      <w:r w:rsidRPr="00CE4B71">
        <w:rPr>
          <w:rFonts w:ascii="Arial" w:hAnsi="Arial" w:cs="Arial"/>
          <w:i/>
          <w:color w:val="000000" w:themeColor="text1"/>
          <w:shd w:val="clear" w:color="auto" w:fill="FFFFFF"/>
        </w:rPr>
        <w:t>19.3</w:t>
      </w:r>
      <w:r w:rsidRPr="00CE4B71">
        <w:rPr>
          <w:rFonts w:ascii="Arial" w:hAnsi="Arial" w:cs="Arial"/>
          <w:color w:val="000000" w:themeColor="text1"/>
          <w:shd w:val="clear" w:color="auto" w:fill="FFFFFF"/>
        </w:rPr>
        <w:t xml:space="preserve">. Int J Food Sci Technol, 51: 2164–2170. </w:t>
      </w:r>
    </w:p>
    <w:p w:rsidR="00EF1FA1" w:rsidRPr="00EF1FA1" w:rsidRDefault="00EF1FA1" w:rsidP="00EF1FA1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EF1FA1">
        <w:rPr>
          <w:rFonts w:ascii="Arial" w:hAnsi="Arial" w:cs="Arial"/>
          <w:b/>
          <w:color w:val="000000" w:themeColor="text1"/>
        </w:rPr>
        <w:t>BDI</w:t>
      </w:r>
    </w:p>
    <w:p w:rsidR="0004038A" w:rsidRPr="00CE4B71" w:rsidRDefault="0004038A" w:rsidP="00E2037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</w:rPr>
      </w:pPr>
      <w:r w:rsidRPr="00EF1FA1">
        <w:rPr>
          <w:rFonts w:ascii="Arial" w:hAnsi="Arial" w:cs="Arial"/>
          <w:color w:val="000000" w:themeColor="text1"/>
          <w:u w:val="single"/>
        </w:rPr>
        <w:t>Ștefan I.R.,</w:t>
      </w:r>
      <w:r w:rsidRPr="00CE4B71">
        <w:rPr>
          <w:rFonts w:ascii="Arial" w:hAnsi="Arial" w:cs="Arial"/>
          <w:color w:val="000000" w:themeColor="text1"/>
        </w:rPr>
        <w:t xml:space="preserve"> Grosu-Tudor S.S., Zamfir M., Cornea C.P. (2016), </w:t>
      </w:r>
      <w:r w:rsidRPr="00CE4B71">
        <w:rPr>
          <w:rFonts w:ascii="Arial" w:hAnsi="Arial" w:cs="Arial"/>
          <w:i/>
          <w:color w:val="000000" w:themeColor="text1"/>
        </w:rPr>
        <w:t>Screening for s-layer production by some lactobacilli from home-made fermented foods</w:t>
      </w:r>
      <w:r w:rsidRPr="00CE4B71">
        <w:rPr>
          <w:rFonts w:ascii="Arial" w:hAnsi="Arial" w:cs="Arial"/>
          <w:color w:val="000000" w:themeColor="text1"/>
        </w:rPr>
        <w:t>. Scientific Bulletin. Series F. Biotechnologies, Vol. XX, ISSN 2285-1364, 167-171.</w:t>
      </w:r>
    </w:p>
    <w:p w:rsidR="0004038A" w:rsidRPr="00CE4B71" w:rsidRDefault="0004038A" w:rsidP="00E2037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color w:val="000000" w:themeColor="text1"/>
        </w:rPr>
      </w:pPr>
      <w:r w:rsidRPr="00EF1FA1">
        <w:rPr>
          <w:rFonts w:ascii="Arial" w:hAnsi="Arial" w:cs="Arial"/>
          <w:color w:val="000000" w:themeColor="text1"/>
          <w:u w:val="single"/>
        </w:rPr>
        <w:t>Grosu-Tudor, S.S.,</w:t>
      </w:r>
      <w:r w:rsidRPr="00CE4B71">
        <w:rPr>
          <w:rFonts w:ascii="Arial" w:hAnsi="Arial" w:cs="Arial"/>
          <w:color w:val="000000" w:themeColor="text1"/>
        </w:rPr>
        <w:t xml:space="preserve"> </w:t>
      </w:r>
      <w:r w:rsidRPr="00CE4B71">
        <w:rPr>
          <w:rFonts w:ascii="Arial" w:hAnsi="Arial" w:cs="Arial"/>
          <w:color w:val="000000" w:themeColor="text1"/>
          <w:shd w:val="clear" w:color="auto" w:fill="FFFFFF"/>
        </w:rPr>
        <w:t xml:space="preserve">Stefan, I.-R., Zamfir, M. (2016), </w:t>
      </w:r>
      <w:r w:rsidRPr="00CE4B71">
        <w:rPr>
          <w:rFonts w:ascii="Arial" w:hAnsi="Arial" w:cs="Arial"/>
          <w:i/>
          <w:color w:val="000000" w:themeColor="text1"/>
        </w:rPr>
        <w:t>Growth/survival of some functional lactic acid bacteria under different stress conditions.</w:t>
      </w:r>
      <w:r w:rsidRPr="00CE4B71">
        <w:rPr>
          <w:rFonts w:ascii="Arial" w:hAnsi="Arial" w:cs="Arial"/>
          <w:color w:val="000000" w:themeColor="text1"/>
        </w:rPr>
        <w:t xml:space="preserve"> Agrolife Scentific Journal – </w:t>
      </w:r>
      <w:r w:rsidRPr="00CE4B71">
        <w:rPr>
          <w:rFonts w:ascii="Arial" w:hAnsi="Arial" w:cs="Arial"/>
          <w:color w:val="000000" w:themeColor="text1"/>
          <w:u w:val="single"/>
        </w:rPr>
        <w:t>acceptat</w:t>
      </w:r>
    </w:p>
    <w:p w:rsidR="0004038A" w:rsidRPr="00CE4B71" w:rsidRDefault="0004038A" w:rsidP="00E20376">
      <w:pPr>
        <w:spacing w:line="360" w:lineRule="auto"/>
        <w:rPr>
          <w:rFonts w:ascii="Arial" w:hAnsi="Arial" w:cs="Arial"/>
          <w:color w:val="000000" w:themeColor="text1"/>
        </w:rPr>
      </w:pPr>
      <w:r w:rsidRPr="00CE4B71">
        <w:rPr>
          <w:rFonts w:ascii="Arial" w:hAnsi="Arial" w:cs="Arial"/>
          <w:color w:val="000000" w:themeColor="text1"/>
        </w:rPr>
        <w:t>Participări la conferințe:</w:t>
      </w:r>
    </w:p>
    <w:p w:rsidR="0004038A" w:rsidRPr="00CE4B71" w:rsidRDefault="00CE4B71" w:rsidP="00E2037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</w:rPr>
      </w:pPr>
      <w:r w:rsidRPr="00EF1FA1">
        <w:rPr>
          <w:rFonts w:ascii="Arial" w:hAnsi="Arial" w:cs="Arial"/>
          <w:color w:val="000000" w:themeColor="text1"/>
          <w:u w:val="single"/>
        </w:rPr>
        <w:t>Grosu-Tudor, S.S.,</w:t>
      </w:r>
      <w:r w:rsidRPr="00CE4B71">
        <w:rPr>
          <w:rFonts w:ascii="Arial" w:hAnsi="Arial" w:cs="Arial"/>
          <w:color w:val="000000" w:themeColor="text1"/>
        </w:rPr>
        <w:t xml:space="preserve"> Stancu, M.M., Ștefan, I.R., Cornea, C.P., Zamfir, M., Physicochemical and rheological properties of some exopolysaccharides produced by lactic acid bacteria isolated from plant origin materials – </w:t>
      </w:r>
      <w:r w:rsidR="0004038A" w:rsidRPr="00CE4B71">
        <w:rPr>
          <w:rFonts w:ascii="Arial" w:hAnsi="Arial" w:cs="Arial"/>
          <w:color w:val="000000" w:themeColor="text1"/>
        </w:rPr>
        <w:t>International Conference on Food Microbiology</w:t>
      </w:r>
      <w:r w:rsidRPr="00CE4B71">
        <w:rPr>
          <w:rFonts w:ascii="Arial" w:hAnsi="Arial" w:cs="Arial"/>
          <w:color w:val="000000" w:themeColor="text1"/>
        </w:rPr>
        <w:t>, Birmingham, Marea Britanie</w:t>
      </w:r>
      <w:r>
        <w:rPr>
          <w:rFonts w:ascii="Arial" w:hAnsi="Arial" w:cs="Arial"/>
          <w:color w:val="000000" w:themeColor="text1"/>
        </w:rPr>
        <w:t>, poster</w:t>
      </w:r>
    </w:p>
    <w:p w:rsidR="00CE4B71" w:rsidRPr="00CE4B71" w:rsidRDefault="00CE4B71" w:rsidP="00E2037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</w:rPr>
      </w:pPr>
      <w:r w:rsidRPr="00EF1FA1">
        <w:rPr>
          <w:rFonts w:ascii="Arial" w:hAnsi="Arial" w:cs="Arial"/>
          <w:color w:val="000000" w:themeColor="text1"/>
          <w:u w:val="single"/>
        </w:rPr>
        <w:t>Zamfir, M.,</w:t>
      </w:r>
      <w:r w:rsidRPr="00CE4B71">
        <w:rPr>
          <w:rFonts w:ascii="Arial" w:hAnsi="Arial" w:cs="Arial"/>
          <w:color w:val="000000" w:themeColor="text1"/>
        </w:rPr>
        <w:t xml:space="preserve"> Stancu, M.M., Ștefan, I.R., Grosu-Tudor, S.S., Characterization of a nisin-like bacteriocin produced by </w:t>
      </w:r>
      <w:r w:rsidRPr="00CE4B71">
        <w:rPr>
          <w:rFonts w:ascii="Arial" w:hAnsi="Arial" w:cs="Arial"/>
          <w:i/>
          <w:color w:val="000000" w:themeColor="text1"/>
        </w:rPr>
        <w:t>Lactococcus lactis 19.3</w:t>
      </w:r>
      <w:r w:rsidRPr="00CE4B71">
        <w:rPr>
          <w:rFonts w:ascii="Arial" w:hAnsi="Arial" w:cs="Arial"/>
          <w:color w:val="000000" w:themeColor="text1"/>
        </w:rPr>
        <w:t>, isolated from raw milk – International Conference on Food Microbiology, Birmingham, Marea Britanie</w:t>
      </w:r>
      <w:r>
        <w:rPr>
          <w:rFonts w:ascii="Arial" w:hAnsi="Arial" w:cs="Arial"/>
          <w:color w:val="000000" w:themeColor="text1"/>
        </w:rPr>
        <w:t>, poster</w:t>
      </w:r>
    </w:p>
    <w:p w:rsidR="000C7412" w:rsidRPr="00CE4B71" w:rsidRDefault="00CE4B71" w:rsidP="00E2037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</w:rPr>
      </w:pPr>
      <w:r w:rsidRPr="00EF1FA1">
        <w:rPr>
          <w:rFonts w:ascii="Arial" w:hAnsi="Arial" w:cs="Arial"/>
          <w:color w:val="000000" w:themeColor="text1"/>
          <w:u w:val="single"/>
        </w:rPr>
        <w:t>Ștefan, I.R</w:t>
      </w:r>
      <w:r w:rsidRPr="00CE4B71">
        <w:rPr>
          <w:rFonts w:ascii="Arial" w:hAnsi="Arial" w:cs="Arial"/>
          <w:color w:val="000000" w:themeColor="text1"/>
        </w:rPr>
        <w:t xml:space="preserve">., Grosu-Tudor, S.S., Zamfir, M., Cornea, C.P., Screening for s-layer production by some lactobacilli from home-made fermented foods </w:t>
      </w:r>
      <w:r w:rsidR="00B04110">
        <w:rPr>
          <w:rFonts w:ascii="Arial" w:hAnsi="Arial" w:cs="Arial"/>
          <w:color w:val="000000" w:themeColor="text1"/>
        </w:rPr>
        <w:t>–</w:t>
      </w:r>
      <w:r w:rsidRPr="00CE4B71">
        <w:rPr>
          <w:rFonts w:ascii="Arial" w:hAnsi="Arial" w:cs="Arial"/>
          <w:color w:val="000000" w:themeColor="text1"/>
        </w:rPr>
        <w:t xml:space="preserve"> Agriculture</w:t>
      </w:r>
      <w:r w:rsidR="00B04110">
        <w:rPr>
          <w:rFonts w:ascii="Arial" w:hAnsi="Arial" w:cs="Arial"/>
          <w:color w:val="000000" w:themeColor="text1"/>
        </w:rPr>
        <w:t xml:space="preserve"> </w:t>
      </w:r>
      <w:r w:rsidRPr="00CE4B71">
        <w:rPr>
          <w:rFonts w:ascii="Arial" w:hAnsi="Arial" w:cs="Arial"/>
          <w:color w:val="000000" w:themeColor="text1"/>
        </w:rPr>
        <w:t>for life, life for agriculture, București</w:t>
      </w:r>
      <w:r>
        <w:rPr>
          <w:rFonts w:ascii="Arial" w:hAnsi="Arial" w:cs="Arial"/>
          <w:color w:val="000000" w:themeColor="text1"/>
        </w:rPr>
        <w:t>, poster</w:t>
      </w:r>
    </w:p>
    <w:p w:rsidR="00013EDE" w:rsidRPr="00EF1FA1" w:rsidRDefault="00CE4B71" w:rsidP="002F3F8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</w:rPr>
      </w:pPr>
      <w:r w:rsidRPr="00EF1FA1">
        <w:rPr>
          <w:rFonts w:ascii="Arial" w:hAnsi="Arial" w:cs="Arial"/>
          <w:color w:val="000000" w:themeColor="text1"/>
          <w:u w:val="single"/>
        </w:rPr>
        <w:t>Grosu-Tudor, S.S.,</w:t>
      </w:r>
      <w:r w:rsidRPr="00EF1FA1">
        <w:rPr>
          <w:rFonts w:ascii="Arial" w:hAnsi="Arial" w:cs="Arial"/>
          <w:color w:val="000000" w:themeColor="text1"/>
        </w:rPr>
        <w:t xml:space="preserve"> Ștefan, I.R., Zamfir, M., Growth/survival of some functional lactic acid bacteria under different stress conditions</w:t>
      </w:r>
      <w:r w:rsidR="00B04110" w:rsidRPr="00EF1FA1">
        <w:rPr>
          <w:rFonts w:ascii="Arial" w:hAnsi="Arial" w:cs="Arial"/>
          <w:color w:val="000000" w:themeColor="text1"/>
        </w:rPr>
        <w:t xml:space="preserve"> – Agriculture for life, life for agriculture, București, poster</w:t>
      </w:r>
    </w:p>
    <w:sectPr w:rsidR="00013EDE" w:rsidRPr="00EF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6D8"/>
    <w:multiLevelType w:val="hybridMultilevel"/>
    <w:tmpl w:val="D534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F6D"/>
    <w:multiLevelType w:val="hybridMultilevel"/>
    <w:tmpl w:val="0C1CD8DA"/>
    <w:lvl w:ilvl="0" w:tplc="06E85AB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66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0A15"/>
    <w:multiLevelType w:val="hybridMultilevel"/>
    <w:tmpl w:val="DF1C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761A"/>
    <w:multiLevelType w:val="hybridMultilevel"/>
    <w:tmpl w:val="27F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2D"/>
    <w:rsid w:val="00013EDE"/>
    <w:rsid w:val="0004038A"/>
    <w:rsid w:val="000C7412"/>
    <w:rsid w:val="002F3F87"/>
    <w:rsid w:val="00326F1F"/>
    <w:rsid w:val="006255A7"/>
    <w:rsid w:val="007F382D"/>
    <w:rsid w:val="00B04110"/>
    <w:rsid w:val="00CE4B71"/>
    <w:rsid w:val="00DB3EF6"/>
    <w:rsid w:val="00E20376"/>
    <w:rsid w:val="00E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9A63E-3102-4C52-8F51-922DD038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autoRedefine/>
    <w:qFormat/>
    <w:rsid w:val="00DB3EF6"/>
    <w:pPr>
      <w:spacing w:line="36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TnrChar">
    <w:name w:val="Tnr Char"/>
    <w:basedOn w:val="DefaultParagraphFont"/>
    <w:link w:val="Tnr"/>
    <w:rsid w:val="00DB3EF6"/>
    <w:rPr>
      <w:rFonts w:ascii="Times New Roman" w:hAnsi="Times New Roman" w:cs="Times New Roman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013E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3EDE"/>
  </w:style>
  <w:style w:type="character" w:styleId="Emphasis">
    <w:name w:val="Emphasis"/>
    <w:basedOn w:val="DefaultParagraphFont"/>
    <w:uiPriority w:val="20"/>
    <w:qFormat/>
    <w:rsid w:val="00013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Stefan</dc:creator>
  <cp:keywords/>
  <dc:description/>
  <cp:lastModifiedBy>Medana.Zamfir</cp:lastModifiedBy>
  <cp:revision>2</cp:revision>
  <dcterms:created xsi:type="dcterms:W3CDTF">2016-11-25T12:29:00Z</dcterms:created>
  <dcterms:modified xsi:type="dcterms:W3CDTF">2016-11-25T12:29:00Z</dcterms:modified>
</cp:coreProperties>
</file>